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2F" w:rsidRDefault="00772B2F" w:rsidP="00772B2F">
      <w:pPr>
        <w:ind w:left="360"/>
        <w:outlineLvl w:val="0"/>
        <w:rPr>
          <w:sz w:val="20"/>
          <w:szCs w:val="20"/>
        </w:rPr>
      </w:pPr>
      <w:r>
        <w:rPr>
          <w:sz w:val="20"/>
          <w:szCs w:val="20"/>
        </w:rPr>
        <w:t>А) стручни актив за развојно планирање</w:t>
      </w:r>
    </w:p>
    <w:p w:rsidR="00772B2F" w:rsidRDefault="00772B2F" w:rsidP="00772B2F">
      <w:pPr>
        <w:rPr>
          <w:b/>
          <w:bCs/>
          <w:i/>
          <w:iCs/>
          <w:sz w:val="20"/>
          <w:szCs w:val="20"/>
          <w:lang w:val="ru-RU" w:eastAsia="en-US"/>
        </w:rPr>
      </w:pPr>
    </w:p>
    <w:p w:rsidR="00772B2F" w:rsidRDefault="00772B2F" w:rsidP="00772B2F">
      <w:pPr>
        <w:rPr>
          <w:sz w:val="20"/>
          <w:szCs w:val="20"/>
          <w:lang w:val="en-US" w:eastAsia="en-US"/>
        </w:rPr>
      </w:pPr>
      <w:r>
        <w:rPr>
          <w:sz w:val="20"/>
          <w:szCs w:val="20"/>
          <w:lang w:eastAsia="en-US"/>
        </w:rPr>
        <w:t>Чланови Стручног актива за развојно планирање су:</w:t>
      </w:r>
    </w:p>
    <w:p w:rsidR="00772B2F" w:rsidRDefault="00772B2F" w:rsidP="00772B2F">
      <w:pPr>
        <w:ind w:left="432"/>
        <w:jc w:val="both"/>
        <w:outlineLvl w:val="0"/>
        <w:rPr>
          <w:sz w:val="20"/>
          <w:szCs w:val="20"/>
        </w:rPr>
      </w:pPr>
      <w:r>
        <w:rPr>
          <w:sz w:val="20"/>
          <w:szCs w:val="20"/>
          <w:lang w:eastAsia="en-US"/>
        </w:rPr>
        <w:t>Представници запослених:</w:t>
      </w:r>
      <w:r>
        <w:rPr>
          <w:sz w:val="20"/>
          <w:szCs w:val="20"/>
        </w:rPr>
        <w:t>Славица Којић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Виолета Лазић-Рајић</w:t>
      </w:r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 xml:space="preserve"> Ивана Даниловић</w:t>
      </w:r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 xml:space="preserve"> Маријана Микуљевић</w:t>
      </w:r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>Живојин ивковић</w:t>
      </w:r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>Љубинка Јаковљевић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Милијада Величковић</w:t>
      </w:r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>Лидија Милановић</w:t>
      </w:r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>Аврамовић Данијела</w:t>
      </w:r>
    </w:p>
    <w:p w:rsidR="00772B2F" w:rsidRDefault="00772B2F" w:rsidP="00772B2F">
      <w:pPr>
        <w:ind w:left="432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представник Школског одбора Ивана Бездењешњи</w:t>
      </w:r>
    </w:p>
    <w:p w:rsidR="00772B2F" w:rsidRDefault="00772B2F" w:rsidP="00772B2F">
      <w:pPr>
        <w:ind w:left="432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представник Савета родитеља </w:t>
      </w:r>
    </w:p>
    <w:p w:rsidR="00772B2F" w:rsidRDefault="00772B2F" w:rsidP="00772B2F">
      <w:pPr>
        <w:ind w:left="432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12.представник УП-а</w:t>
      </w:r>
      <w:r>
        <w:rPr>
          <w:sz w:val="20"/>
          <w:szCs w:val="20"/>
          <w:lang w:eastAsia="en-US"/>
        </w:rPr>
        <w:t>биће изабран по конституисању Ученичког парламента.</w:t>
      </w:r>
    </w:p>
    <w:p w:rsidR="00772B2F" w:rsidRDefault="00772B2F" w:rsidP="00772B2F">
      <w:pPr>
        <w:spacing w:after="360"/>
        <w:rPr>
          <w:b/>
          <w:i/>
          <w:sz w:val="20"/>
          <w:szCs w:val="20"/>
          <w:lang w:eastAsia="en-US"/>
        </w:rPr>
      </w:pPr>
      <w:r>
        <w:rPr>
          <w:b/>
          <w:i/>
          <w:sz w:val="20"/>
          <w:szCs w:val="20"/>
          <w:lang w:eastAsia="en-US"/>
        </w:rPr>
        <w:t xml:space="preserve">Акциони план </w:t>
      </w:r>
    </w:p>
    <w:p w:rsidR="00772B2F" w:rsidRDefault="00772B2F" w:rsidP="00772B2F">
      <w:pPr>
        <w:rPr>
          <w:b/>
          <w:bCs/>
          <w:sz w:val="22"/>
          <w:szCs w:val="22"/>
        </w:rPr>
      </w:pPr>
    </w:p>
    <w:p w:rsidR="00772B2F" w:rsidRDefault="00772B2F" w:rsidP="00772B2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 ПРОГРАМИРАЊЕ,ПЛАНИРАЊЕ И ИЗВЕШТАВАЊЕ</w:t>
      </w:r>
    </w:p>
    <w:tbl>
      <w:tblPr>
        <w:tblStyle w:val="TableGrid"/>
        <w:tblW w:w="0" w:type="auto"/>
        <w:tblInd w:w="0" w:type="dxa"/>
        <w:tblLook w:val="01E0"/>
      </w:tblPr>
      <w:tblGrid>
        <w:gridCol w:w="1952"/>
        <w:gridCol w:w="1947"/>
        <w:gridCol w:w="1801"/>
        <w:gridCol w:w="2030"/>
        <w:gridCol w:w="1846"/>
      </w:tblGrid>
      <w:tr w:rsidR="00772B2F" w:rsidTr="00772B2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72B2F" w:rsidTr="00772B2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1.Програмирање образовно васпитног рада урадити у функцији квалитетног рада школе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1.кључна школска документа урадити тако да одражавају специфичности школе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2.уважити узрасне,развојне и специфичне потребе ученика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август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Август 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Стручна већа за област предмета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крају сшколске године </w:t>
            </w:r>
          </w:p>
        </w:tc>
      </w:tr>
      <w:tr w:rsidR="00772B2F" w:rsidTr="00772B2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2.планирати рад органа и тимова у функцији ефикасног рада у школи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Годишњи план донети у складу са школским програмоми календаром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Годишњи извештај ускладити са садржајем годишњег плана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Август-септембар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Јуни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Током школске године </w:t>
            </w:r>
          </w:p>
        </w:tc>
      </w:tr>
      <w:tr w:rsidR="00772B2F" w:rsidTr="00772B2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планирање усмерити на развој и остваривање циљева образовања и васпитања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Користити  међупредметне и предметне компетенције за глобално планирање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Допунску и додатну наставу планирати функционално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Слободне активности планирати на основу анкетирања ученика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Током године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Педагог, наставници разредне и предметненаставе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Током школске године </w:t>
            </w:r>
          </w:p>
        </w:tc>
      </w:tr>
    </w:tbl>
    <w:p w:rsidR="00772B2F" w:rsidRDefault="00772B2F" w:rsidP="00772B2F">
      <w:pPr>
        <w:rPr>
          <w:bCs/>
          <w:sz w:val="22"/>
          <w:szCs w:val="22"/>
        </w:rPr>
      </w:pPr>
    </w:p>
    <w:p w:rsidR="00772B2F" w:rsidRDefault="00772B2F" w:rsidP="00772B2F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ОБЛАСТ:НАСТАВА И УЧЕЊЕ</w:t>
      </w:r>
    </w:p>
    <w:tbl>
      <w:tblPr>
        <w:tblStyle w:val="TableGrid"/>
        <w:tblW w:w="0" w:type="auto"/>
        <w:tblInd w:w="0" w:type="dxa"/>
        <w:tblLook w:val="01E0"/>
      </w:tblPr>
      <w:tblGrid>
        <w:gridCol w:w="1795"/>
        <w:gridCol w:w="2149"/>
        <w:gridCol w:w="1834"/>
        <w:gridCol w:w="1922"/>
        <w:gridCol w:w="1876"/>
      </w:tblGrid>
      <w:tr w:rsidR="00772B2F" w:rsidTr="00772B2F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72B2F" w:rsidTr="00772B2F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1.Усагласити дидактичко методичка решења са циљевима учења на часу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Јасно истицање циљева учења;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Давање јасних упутстава ученицима;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Истицање кључних појмова које ученици треба да науче;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Користити наставне методе које су ефикасне у односу на циљ часа;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Поступно постављање све сложенијих захтева.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Свакодневно на часовима редовне наставе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 приликом посете часовима</w:t>
            </w:r>
          </w:p>
        </w:tc>
      </w:tr>
      <w:tr w:rsidR="00772B2F" w:rsidTr="00772B2F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2.учити ученике различитим техникама учења на часу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учи ученике да ново градиво повежу са претходно наученим;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учи ученике како да повежу наставне садржаје са примерима из свакодневног живота;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учи ученике како да у процесу учења повезују садржаје из различитих области;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учи ученике да постављају себи циљеве у учењу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Свакодневно на часовима редовне наставе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 приликом посете часовима</w:t>
            </w:r>
          </w:p>
        </w:tc>
      </w:tr>
      <w:tr w:rsidR="00772B2F" w:rsidTr="00772B2F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3.ефикасно управљати процесом учења на часу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ефикасно структурира и повезује делове часа;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ефикасно користи време на часу;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усмерава интеракцију међу ученицима(користи питања, идеје, коментаре ученика за рад на часу)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Свакодневно на часовима редовне наставе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 приликом посете часовима</w:t>
            </w:r>
          </w:p>
        </w:tc>
      </w:tr>
      <w:tr w:rsidR="00772B2F" w:rsidTr="00772B2F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4.користити поступке вредновања који су у функцији даљег учења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врши оцењивање у складу са Правилником о оцењивању;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прилагођава захтеве могућностима ученика;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похваљује напредак ученика;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даје разумљиву повратну информацију ученицима о њиховом раду;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Наставник учи ученике како да процењују свој напредак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Свакодневно на часовима редовне наставе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 приликом посете часовима</w:t>
            </w:r>
          </w:p>
        </w:tc>
      </w:tr>
    </w:tbl>
    <w:p w:rsidR="00772B2F" w:rsidRDefault="00772B2F" w:rsidP="00772B2F">
      <w:pPr>
        <w:rPr>
          <w:rFonts w:asciiTheme="minorHAnsi" w:hAnsiTheme="minorHAnsi" w:cstheme="minorBidi"/>
          <w:b/>
          <w:bCs/>
          <w:sz w:val="22"/>
          <w:szCs w:val="22"/>
        </w:rPr>
      </w:pPr>
    </w:p>
    <w:p w:rsidR="00772B2F" w:rsidRDefault="00772B2F" w:rsidP="00772B2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ОБЛАСТ:ОБРАЗОВНА ПОСТИГНУЋА УЧЕНИКА</w:t>
      </w:r>
    </w:p>
    <w:tbl>
      <w:tblPr>
        <w:tblStyle w:val="TableGrid"/>
        <w:tblW w:w="0" w:type="auto"/>
        <w:tblInd w:w="0" w:type="dxa"/>
        <w:tblLook w:val="01E0"/>
      </w:tblPr>
      <w:tblGrid>
        <w:gridCol w:w="1811"/>
        <w:gridCol w:w="2116"/>
        <w:gridCol w:w="1840"/>
        <w:gridCol w:w="1928"/>
        <w:gridCol w:w="1881"/>
      </w:tblGrid>
      <w:tr w:rsidR="00772B2F" w:rsidTr="00772B2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72B2F" w:rsidTr="00772B2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1.унапредити образовна постигнућа ученика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Користити резултате праћења образовних постигнућа за даљи развој ученика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Укључити ученике у допунску наставу у складу са потребама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Организовати додатни рад у складу са програмским циљевима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Реализовати припремну наставу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Користити резултате иницијалних и годишњих тестова за индивидуализацију подршке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Август 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другог полугодишта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Чланови стручних већа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Чланови стручних већа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На крају школске године након обављеног завршног испита 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сваке школске године након спроведеног завршног испита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другог полугодишта</w:t>
            </w:r>
          </w:p>
        </w:tc>
      </w:tr>
    </w:tbl>
    <w:p w:rsidR="00772B2F" w:rsidRDefault="00772B2F" w:rsidP="00772B2F">
      <w:pPr>
        <w:rPr>
          <w:bCs/>
          <w:sz w:val="22"/>
          <w:szCs w:val="22"/>
        </w:rPr>
      </w:pPr>
    </w:p>
    <w:p w:rsidR="00772B2F" w:rsidRDefault="00772B2F" w:rsidP="00772B2F">
      <w:pPr>
        <w:rPr>
          <w:bCs/>
          <w:sz w:val="22"/>
          <w:szCs w:val="22"/>
        </w:rPr>
      </w:pPr>
    </w:p>
    <w:p w:rsidR="00772B2F" w:rsidRDefault="00772B2F" w:rsidP="00772B2F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ОБЛАСТ:ПОДРШКА УЧЕНИЦИМА</w:t>
      </w:r>
    </w:p>
    <w:tbl>
      <w:tblPr>
        <w:tblStyle w:val="TableGrid"/>
        <w:tblW w:w="0" w:type="auto"/>
        <w:tblInd w:w="0" w:type="dxa"/>
        <w:tblLook w:val="01E0"/>
      </w:tblPr>
      <w:tblGrid>
        <w:gridCol w:w="1866"/>
        <w:gridCol w:w="1900"/>
        <w:gridCol w:w="1816"/>
        <w:gridCol w:w="1891"/>
        <w:gridCol w:w="1854"/>
      </w:tblGrid>
      <w:tr w:rsidR="00772B2F" w:rsidTr="00772B2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72B2F" w:rsidTr="00772B2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1.унапредити функционисање система пружања подршке ученицима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Извршити анкетирање ученика за слободне и ваннаставне активности;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Организовање секција у складу са потребама ученика и ресурсима школе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основу анализе успеха и владања предузимати мере подршке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Јуни 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Септембар 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Педагог,психолог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</w:tr>
      <w:tr w:rsidR="00772B2F" w:rsidTr="00772B2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2.подстицати  лични, </w:t>
            </w:r>
            <w:r>
              <w:rPr>
                <w:bCs/>
                <w:sz w:val="22"/>
                <w:szCs w:val="22"/>
              </w:rPr>
              <w:lastRenderedPageBreak/>
              <w:t>професионални и социјални развој ученика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Организовање програма који </w:t>
            </w:r>
            <w:r>
              <w:rPr>
                <w:bCs/>
                <w:sz w:val="22"/>
                <w:szCs w:val="22"/>
              </w:rPr>
              <w:lastRenderedPageBreak/>
              <w:t>развијају социјалне вештине ученика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Током школске </w:t>
            </w:r>
            <w:r>
              <w:rPr>
                <w:bCs/>
                <w:sz w:val="22"/>
                <w:szCs w:val="22"/>
              </w:rPr>
              <w:lastRenderedPageBreak/>
              <w:t>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крају </w:t>
            </w:r>
            <w:r>
              <w:rPr>
                <w:bCs/>
                <w:sz w:val="22"/>
                <w:szCs w:val="22"/>
              </w:rPr>
              <w:lastRenderedPageBreak/>
              <w:t>школске године</w:t>
            </w:r>
          </w:p>
        </w:tc>
      </w:tr>
      <w:tr w:rsidR="00772B2F" w:rsidTr="00772B2F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3.унапредити функционисање система подршке ученицима из осетљивих група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Израдити и спровести  план подршке учењу за ученике из осетљивих група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</w:tbl>
    <w:p w:rsidR="00772B2F" w:rsidRDefault="00772B2F" w:rsidP="00772B2F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ОБЛАСТ:ЕТОС</w:t>
      </w:r>
    </w:p>
    <w:tbl>
      <w:tblPr>
        <w:tblStyle w:val="TableGrid"/>
        <w:tblW w:w="0" w:type="auto"/>
        <w:tblInd w:w="0" w:type="dxa"/>
        <w:tblLook w:val="01E0"/>
      </w:tblPr>
      <w:tblGrid>
        <w:gridCol w:w="1973"/>
        <w:gridCol w:w="1943"/>
        <w:gridCol w:w="1801"/>
        <w:gridCol w:w="1750"/>
        <w:gridCol w:w="1820"/>
      </w:tblGrid>
      <w:tr w:rsidR="00772B2F" w:rsidTr="00772B2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72B2F" w:rsidTr="00772B2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1.успоставити добре међуљудске односе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Израда планова ментора;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Праћење приправника;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Извештавање о раду ментора и приправника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добијања решења о менторству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Приликом посете часова приправника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изведених часова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Ментор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Ментор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Ментор и приправник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израде планова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одржаних часова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одржаних часова</w:t>
            </w:r>
          </w:p>
        </w:tc>
      </w:tr>
      <w:tr w:rsidR="00772B2F" w:rsidTr="00772B2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2.Подржавати и промовисати резултате ученика и наставника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Јасније усмеравати ученике;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Подстицати иницијативност у предлозима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Током школске године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крају школске године увидом у  записнике </w:t>
            </w:r>
          </w:p>
        </w:tc>
      </w:tr>
      <w:tr w:rsidR="00772B2F" w:rsidTr="00772B2F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3.развијати сарадњу на свим нивоима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Спровођење спортских активности у оквиру школе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Директор, наставници физичког васпитања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</w:tbl>
    <w:p w:rsidR="00772B2F" w:rsidRDefault="00772B2F" w:rsidP="00772B2F">
      <w:pPr>
        <w:rPr>
          <w:bCs/>
          <w:sz w:val="22"/>
          <w:szCs w:val="22"/>
        </w:rPr>
      </w:pPr>
    </w:p>
    <w:p w:rsidR="00772B2F" w:rsidRDefault="00772B2F" w:rsidP="00772B2F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ОБЛАСТ:ОРГАНИЗАЦИЈА РАДА ШКОЛЕ , УПРАВЉАЊЕ ЉУДСКИМ И МАТЕРИЈАЛНИМ РЕСУРСИМА</w:t>
      </w:r>
    </w:p>
    <w:tbl>
      <w:tblPr>
        <w:tblStyle w:val="TableGrid"/>
        <w:tblW w:w="0" w:type="auto"/>
        <w:tblInd w:w="0" w:type="dxa"/>
        <w:tblLook w:val="01E0"/>
      </w:tblPr>
      <w:tblGrid>
        <w:gridCol w:w="1913"/>
        <w:gridCol w:w="1938"/>
        <w:gridCol w:w="1746"/>
        <w:gridCol w:w="1938"/>
        <w:gridCol w:w="1752"/>
      </w:tblGrid>
      <w:tr w:rsidR="00772B2F" w:rsidTr="00772B2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72B2F" w:rsidTr="00772B2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1.унапредити функционисање система за праћење и вредновање </w:t>
            </w:r>
            <w:r>
              <w:rPr>
                <w:bCs/>
                <w:sz w:val="22"/>
                <w:szCs w:val="22"/>
              </w:rPr>
              <w:lastRenderedPageBreak/>
              <w:t>квалитета рада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Директор редовно остварује инструктивни увид и надзор у образовно васпитни рад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Стручни сарадници прате и вреднују образовно васпитни рад и предлажу мере за побољшање квалитета рада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Септембар-јун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Стручни актив за развојно планирање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  <w:tr w:rsidR="00772B2F" w:rsidTr="00772B2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2.материјално техничке ресурсе користити функционално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 протоколу о праћењу реализације наставних часова давати сугестије и предлог мера у писаној форми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Анализу успеха ученика користити у процесу планирања и унапређивања рада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посети часовима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Почев од другог полугодишта </w:t>
            </w: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Август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 и педагог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Стручни тим за самовредновање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  <w:p w:rsidR="00772B2F" w:rsidRDefault="00772B2F">
            <w:pPr>
              <w:rPr>
                <w:bCs/>
                <w:sz w:val="22"/>
                <w:szCs w:val="22"/>
              </w:rPr>
            </w:pPr>
          </w:p>
          <w:p w:rsidR="00772B2F" w:rsidRDefault="00772B2F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</w:tr>
    </w:tbl>
    <w:p w:rsidR="00B8750E" w:rsidRDefault="00B8750E"/>
    <w:sectPr w:rsidR="00B8750E" w:rsidSect="00B87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72B2F"/>
    <w:rsid w:val="00096DE1"/>
    <w:rsid w:val="006440B0"/>
    <w:rsid w:val="00772B2F"/>
    <w:rsid w:val="00832C6A"/>
    <w:rsid w:val="00B8750E"/>
    <w:rsid w:val="00F266B6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DE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E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D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DE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DE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DE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DE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DE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DE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D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D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D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D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D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D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D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6DE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96D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96D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DE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96D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6DE1"/>
    <w:rPr>
      <w:b/>
      <w:bCs/>
    </w:rPr>
  </w:style>
  <w:style w:type="character" w:styleId="Emphasis">
    <w:name w:val="Emphasis"/>
    <w:basedOn w:val="DefaultParagraphFont"/>
    <w:uiPriority w:val="20"/>
    <w:qFormat/>
    <w:rsid w:val="00096DE1"/>
    <w:rPr>
      <w:i/>
      <w:iCs/>
    </w:rPr>
  </w:style>
  <w:style w:type="paragraph" w:styleId="NoSpacing">
    <w:name w:val="No Spacing"/>
    <w:link w:val="NoSpacingChar"/>
    <w:uiPriority w:val="1"/>
    <w:qFormat/>
    <w:rsid w:val="00096D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6DE1"/>
  </w:style>
  <w:style w:type="paragraph" w:styleId="ListParagraph">
    <w:name w:val="List Paragraph"/>
    <w:basedOn w:val="Normal"/>
    <w:uiPriority w:val="34"/>
    <w:qFormat/>
    <w:rsid w:val="00096D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6DE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96DE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DE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DE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6DE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6DE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6DE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6DE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6DE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6DE1"/>
    <w:pPr>
      <w:outlineLvl w:val="9"/>
    </w:pPr>
  </w:style>
  <w:style w:type="table" w:styleId="TableGrid">
    <w:name w:val="Table Grid"/>
    <w:basedOn w:val="TableNormal"/>
    <w:uiPriority w:val="59"/>
    <w:rsid w:val="0077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5615</Characters>
  <Application>Microsoft Office Word</Application>
  <DocSecurity>0</DocSecurity>
  <Lines>46</Lines>
  <Paragraphs>13</Paragraphs>
  <ScaleCrop>false</ScaleCrop>
  <Company>Grizli777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2</cp:revision>
  <dcterms:created xsi:type="dcterms:W3CDTF">2023-02-09T09:20:00Z</dcterms:created>
  <dcterms:modified xsi:type="dcterms:W3CDTF">2023-02-09T09:21:00Z</dcterms:modified>
</cp:coreProperties>
</file>