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301" w:rsidRDefault="00E60301" w:rsidP="00C5317E">
      <w:pPr>
        <w:rPr>
          <w:sz w:val="56"/>
          <w:szCs w:val="56"/>
          <w:lang w:val="sr-Cyrl-RS"/>
        </w:rPr>
      </w:pPr>
    </w:p>
    <w:p w:rsidR="00E60301" w:rsidRDefault="00E60301" w:rsidP="00E60301">
      <w:pPr>
        <w:jc w:val="center"/>
        <w:rPr>
          <w:sz w:val="56"/>
          <w:szCs w:val="56"/>
          <w:lang w:val="sr-Cyrl-RS"/>
        </w:rPr>
      </w:pPr>
    </w:p>
    <w:p w:rsidR="00E60301" w:rsidRDefault="00E60301" w:rsidP="00E60301">
      <w:pPr>
        <w:jc w:val="center"/>
        <w:rPr>
          <w:sz w:val="56"/>
          <w:szCs w:val="56"/>
          <w:lang w:val="sr-Cyrl-RS"/>
        </w:rPr>
      </w:pPr>
    </w:p>
    <w:p w:rsidR="00E60301" w:rsidRDefault="00E60301" w:rsidP="00E60301">
      <w:pPr>
        <w:jc w:val="center"/>
        <w:rPr>
          <w:sz w:val="56"/>
          <w:szCs w:val="56"/>
          <w:lang w:val="sr-Cyrl-RS"/>
        </w:rPr>
      </w:pPr>
    </w:p>
    <w:p w:rsidR="007036BA" w:rsidRDefault="00E60301" w:rsidP="00506845">
      <w:pPr>
        <w:rPr>
          <w:sz w:val="56"/>
          <w:szCs w:val="56"/>
          <w:lang w:val="sr-Cyrl-RS"/>
        </w:rPr>
      </w:pPr>
      <w:r w:rsidRPr="00E60301">
        <w:rPr>
          <w:sz w:val="56"/>
          <w:szCs w:val="56"/>
          <w:lang w:val="sr-Cyrl-RS"/>
        </w:rPr>
        <w:t xml:space="preserve"> </w:t>
      </w:r>
      <w:bookmarkStart w:id="0" w:name="_GoBack"/>
    </w:p>
    <w:p w:rsidR="00E60301" w:rsidRPr="00506845" w:rsidRDefault="00506845" w:rsidP="007036BA">
      <w:pPr>
        <w:jc w:val="center"/>
        <w:rPr>
          <w:sz w:val="56"/>
          <w:szCs w:val="56"/>
        </w:rPr>
      </w:pPr>
      <w:r>
        <w:rPr>
          <w:sz w:val="56"/>
          <w:szCs w:val="56"/>
          <w:lang w:val="sr-Cyrl-RS"/>
        </w:rPr>
        <w:t>МЕЂУНАРОДНИ СТАНДАРДИ</w:t>
      </w:r>
    </w:p>
    <w:p w:rsidR="00236C61" w:rsidRDefault="00E60301" w:rsidP="00E60301">
      <w:pPr>
        <w:jc w:val="center"/>
        <w:rPr>
          <w:sz w:val="56"/>
          <w:szCs w:val="56"/>
          <w:lang w:val="sr-Cyrl-RS"/>
        </w:rPr>
      </w:pPr>
      <w:r w:rsidRPr="00E60301">
        <w:rPr>
          <w:sz w:val="56"/>
          <w:szCs w:val="56"/>
          <w:lang w:val="sr-Cyrl-RS"/>
        </w:rPr>
        <w:t>ЗА ПРЕВЕНЦИЈУ УПОТРЕБЕ ДРОГА</w:t>
      </w:r>
    </w:p>
    <w:p w:rsidR="0074411A" w:rsidRDefault="0074411A" w:rsidP="00E60301">
      <w:pPr>
        <w:jc w:val="center"/>
        <w:rPr>
          <w:sz w:val="56"/>
          <w:szCs w:val="56"/>
          <w:lang w:val="sr-Cyrl-RS"/>
        </w:rPr>
      </w:pPr>
      <w:r>
        <w:rPr>
          <w:sz w:val="56"/>
          <w:szCs w:val="56"/>
          <w:lang w:val="sr-Cyrl-RS"/>
        </w:rPr>
        <w:t>У РАДУ СА УЧЕНИЦИМА</w:t>
      </w:r>
    </w:p>
    <w:p w:rsidR="00E60301" w:rsidRDefault="00E60301" w:rsidP="00E60301">
      <w:pPr>
        <w:jc w:val="center"/>
        <w:rPr>
          <w:sz w:val="56"/>
          <w:szCs w:val="56"/>
          <w:lang w:val="sr-Cyrl-RS"/>
        </w:rPr>
      </w:pPr>
    </w:p>
    <w:p w:rsidR="000D6A32" w:rsidRDefault="000D6A32" w:rsidP="00E60301">
      <w:pPr>
        <w:jc w:val="center"/>
        <w:rPr>
          <w:sz w:val="56"/>
          <w:szCs w:val="56"/>
          <w:lang w:val="sr-Cyrl-RS"/>
        </w:rPr>
      </w:pPr>
    </w:p>
    <w:p w:rsidR="000D6A32" w:rsidRDefault="000D6A32" w:rsidP="00E60301">
      <w:pPr>
        <w:jc w:val="center"/>
        <w:rPr>
          <w:sz w:val="56"/>
          <w:szCs w:val="56"/>
          <w:lang w:val="sr-Cyrl-RS"/>
        </w:rPr>
      </w:pPr>
    </w:p>
    <w:p w:rsidR="000D6A32" w:rsidRDefault="000D6A32" w:rsidP="00E60301">
      <w:pPr>
        <w:jc w:val="center"/>
        <w:rPr>
          <w:sz w:val="56"/>
          <w:szCs w:val="56"/>
          <w:lang w:val="sr-Cyrl-RS"/>
        </w:rPr>
      </w:pPr>
    </w:p>
    <w:p w:rsidR="000D6A32" w:rsidRDefault="000D6A32" w:rsidP="00E60301">
      <w:pPr>
        <w:jc w:val="center"/>
        <w:rPr>
          <w:sz w:val="56"/>
          <w:szCs w:val="56"/>
          <w:lang w:val="sr-Cyrl-RS"/>
        </w:rPr>
      </w:pPr>
    </w:p>
    <w:p w:rsidR="000D6A32" w:rsidRDefault="000D6A32" w:rsidP="00C5317E">
      <w:pPr>
        <w:rPr>
          <w:sz w:val="56"/>
          <w:szCs w:val="56"/>
          <w:lang w:val="sr-Cyrl-RS"/>
        </w:rPr>
      </w:pPr>
    </w:p>
    <w:p w:rsidR="000D6A32" w:rsidRDefault="000D6A32" w:rsidP="00E60301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МИНИСТАРСТВО ПРОСВЕТЕ, НАУКЕ И ТЕХНОЛОШКОГ РАЗВОЈА</w:t>
      </w:r>
    </w:p>
    <w:p w:rsidR="000D6A32" w:rsidRDefault="000D6A32" w:rsidP="00E60301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2018.</w:t>
      </w:r>
    </w:p>
    <w:p w:rsidR="000D6A32" w:rsidRDefault="000D6A3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bookmarkEnd w:id="0"/>
    <w:p w:rsidR="000D6A32" w:rsidRDefault="000D6A32" w:rsidP="00E60301">
      <w:pPr>
        <w:jc w:val="center"/>
        <w:rPr>
          <w:lang w:val="sr-Cyrl-RS"/>
        </w:rPr>
      </w:pPr>
    </w:p>
    <w:p w:rsidR="000D6A32" w:rsidRPr="00C5317E" w:rsidRDefault="000D6A32" w:rsidP="00E60301">
      <w:pPr>
        <w:jc w:val="center"/>
        <w:rPr>
          <w:sz w:val="24"/>
          <w:szCs w:val="24"/>
          <w:lang w:val="sr-Cyrl-RS"/>
        </w:rPr>
      </w:pPr>
    </w:p>
    <w:p w:rsidR="00876A6C" w:rsidRDefault="00876A6C" w:rsidP="00C5317E">
      <w:pPr>
        <w:rPr>
          <w:lang w:val="sr-Cyrl-RS"/>
        </w:rPr>
      </w:pPr>
    </w:p>
    <w:p w:rsidR="00E60301" w:rsidRPr="00685676" w:rsidRDefault="00E60301" w:rsidP="00E60301">
      <w:pPr>
        <w:jc w:val="both"/>
        <w:rPr>
          <w:i/>
          <w:lang w:val="sr-Cyrl-RS"/>
        </w:rPr>
      </w:pPr>
      <w:r w:rsidRPr="00685676">
        <w:rPr>
          <w:i/>
          <w:lang w:val="sr-Cyrl-RS"/>
        </w:rPr>
        <w:t xml:space="preserve">Овај документ </w:t>
      </w:r>
      <w:r w:rsidR="002D0960" w:rsidRPr="00685676">
        <w:rPr>
          <w:i/>
          <w:lang w:val="sr-Cyrl-RS"/>
        </w:rPr>
        <w:t>представља скуп препорука насталих на основу</w:t>
      </w:r>
      <w:r w:rsidRPr="00685676">
        <w:rPr>
          <w:i/>
          <w:lang w:val="sr-Cyrl-RS"/>
        </w:rPr>
        <w:t xml:space="preserve"> оригиналног документа који је </w:t>
      </w:r>
      <w:r w:rsidR="002D0960" w:rsidRPr="00685676">
        <w:rPr>
          <w:i/>
          <w:lang w:val="sr-Cyrl-RS"/>
        </w:rPr>
        <w:t>израђен</w:t>
      </w:r>
      <w:r w:rsidRPr="00685676">
        <w:rPr>
          <w:i/>
          <w:lang w:val="sr-Cyrl-RS"/>
        </w:rPr>
        <w:t xml:space="preserve"> у сарадњи Канцеларије Уједињених нација за </w:t>
      </w:r>
      <w:r w:rsidR="0013742E" w:rsidRPr="00685676">
        <w:rPr>
          <w:i/>
          <w:lang w:val="sr-Cyrl-RS"/>
        </w:rPr>
        <w:t>дрогу и криминал (</w:t>
      </w:r>
      <w:r w:rsidRPr="00685676">
        <w:rPr>
          <w:i/>
        </w:rPr>
        <w:t>UNODC</w:t>
      </w:r>
      <w:r w:rsidRPr="00685676">
        <w:rPr>
          <w:i/>
          <w:lang w:val="sr-Cyrl-RS"/>
        </w:rPr>
        <w:t>) и Светске здравствене организације (</w:t>
      </w:r>
      <w:r w:rsidR="00B82047" w:rsidRPr="00685676">
        <w:rPr>
          <w:i/>
        </w:rPr>
        <w:t>WHO</w:t>
      </w:r>
      <w:r w:rsidR="00B82047" w:rsidRPr="00685676">
        <w:rPr>
          <w:i/>
          <w:lang w:val="sr-Cyrl-RS"/>
        </w:rPr>
        <w:t xml:space="preserve">)* </w:t>
      </w:r>
      <w:r w:rsidR="002D0960" w:rsidRPr="00685676">
        <w:rPr>
          <w:i/>
          <w:lang w:val="sr-Cyrl-RS"/>
        </w:rPr>
        <w:t>. Документ садржи</w:t>
      </w:r>
      <w:r w:rsidR="00B82047" w:rsidRPr="00685676">
        <w:rPr>
          <w:i/>
          <w:lang w:val="sr-Cyrl-RS"/>
        </w:rPr>
        <w:t xml:space="preserve"> </w:t>
      </w:r>
      <w:r w:rsidR="002D0960" w:rsidRPr="00685676">
        <w:rPr>
          <w:i/>
          <w:lang w:val="sr-Cyrl-RS"/>
        </w:rPr>
        <w:t>смернице</w:t>
      </w:r>
      <w:r w:rsidR="00B82047" w:rsidRPr="00685676">
        <w:rPr>
          <w:i/>
          <w:lang w:val="sr-Cyrl-RS"/>
        </w:rPr>
        <w:t xml:space="preserve"> за спровођење превентивних активности на нивоу школе, односно програма активности за које се може рећи да доводе до позитивних превентивних резултата заснованих на научним доказима.</w:t>
      </w:r>
    </w:p>
    <w:p w:rsidR="00B82047" w:rsidRPr="00685676" w:rsidRDefault="00B82047" w:rsidP="00E60301">
      <w:pPr>
        <w:jc w:val="both"/>
        <w:rPr>
          <w:i/>
          <w:lang w:val="sr-Cyrl-RS"/>
        </w:rPr>
      </w:pPr>
      <w:r w:rsidRPr="00685676">
        <w:rPr>
          <w:i/>
          <w:lang w:val="sr-Cyrl-RS"/>
        </w:rPr>
        <w:t xml:space="preserve">Примарни циљ превенције злоупотребе дрога је пружање помоћи младима да избегну или одложе почетак коришћења дроге, или, ако су већ почели да је користе, да избегну развијање поремећаја </w:t>
      </w:r>
      <w:r w:rsidR="000841F4" w:rsidRPr="00685676">
        <w:rPr>
          <w:i/>
          <w:lang w:val="sr-Cyrl-RS"/>
        </w:rPr>
        <w:t>–</w:t>
      </w:r>
      <w:r w:rsidRPr="00685676">
        <w:rPr>
          <w:i/>
          <w:lang w:val="sr-Cyrl-RS"/>
        </w:rPr>
        <w:t xml:space="preserve"> зависности</w:t>
      </w:r>
      <w:r w:rsidR="000841F4" w:rsidRPr="00685676">
        <w:rPr>
          <w:i/>
          <w:lang w:val="sr-Cyrl-RS"/>
        </w:rPr>
        <w:t>.</w:t>
      </w:r>
    </w:p>
    <w:p w:rsidR="000841F4" w:rsidRPr="00685676" w:rsidRDefault="000841F4" w:rsidP="00E60301">
      <w:pPr>
        <w:jc w:val="both"/>
        <w:rPr>
          <w:i/>
          <w:lang w:val="sr-Cyrl-RS"/>
        </w:rPr>
      </w:pPr>
      <w:r w:rsidRPr="00685676">
        <w:rPr>
          <w:i/>
          <w:lang w:val="sr-Cyrl-RS"/>
        </w:rPr>
        <w:t>Докази указују да следећи фактори представљају најмоћније факторе ризика који чине младе рањивима да почну са коришћењем дроге:</w:t>
      </w:r>
    </w:p>
    <w:p w:rsidR="000841F4" w:rsidRPr="00685676" w:rsidRDefault="000841F4" w:rsidP="000841F4">
      <w:pPr>
        <w:pStyle w:val="ListParagraph"/>
        <w:numPr>
          <w:ilvl w:val="0"/>
          <w:numId w:val="1"/>
        </w:numPr>
        <w:jc w:val="both"/>
        <w:rPr>
          <w:i/>
          <w:lang w:val="sr-Cyrl-RS"/>
        </w:rPr>
      </w:pPr>
      <w:r w:rsidRPr="00685676">
        <w:rPr>
          <w:i/>
          <w:lang w:val="sr-Cyrl-RS"/>
        </w:rPr>
        <w:t>биолошки процеси</w:t>
      </w:r>
    </w:p>
    <w:p w:rsidR="000841F4" w:rsidRPr="00685676" w:rsidRDefault="000841F4" w:rsidP="000841F4">
      <w:pPr>
        <w:pStyle w:val="ListParagraph"/>
        <w:numPr>
          <w:ilvl w:val="0"/>
          <w:numId w:val="1"/>
        </w:numPr>
        <w:jc w:val="both"/>
        <w:rPr>
          <w:i/>
          <w:lang w:val="sr-Cyrl-RS"/>
        </w:rPr>
      </w:pPr>
      <w:r w:rsidRPr="00685676">
        <w:rPr>
          <w:i/>
          <w:lang w:val="sr-Cyrl-RS"/>
        </w:rPr>
        <w:t>особине личности</w:t>
      </w:r>
    </w:p>
    <w:p w:rsidR="000841F4" w:rsidRPr="00685676" w:rsidRDefault="000841F4" w:rsidP="000841F4">
      <w:pPr>
        <w:pStyle w:val="ListParagraph"/>
        <w:numPr>
          <w:ilvl w:val="0"/>
          <w:numId w:val="1"/>
        </w:numPr>
        <w:jc w:val="both"/>
        <w:rPr>
          <w:i/>
          <w:lang w:val="sr-Cyrl-RS"/>
        </w:rPr>
      </w:pPr>
      <w:r w:rsidRPr="00685676">
        <w:rPr>
          <w:i/>
          <w:lang w:val="sr-Cyrl-RS"/>
        </w:rPr>
        <w:t>поремећаји менталног здравља</w:t>
      </w:r>
    </w:p>
    <w:p w:rsidR="000841F4" w:rsidRPr="00685676" w:rsidRDefault="000841F4" w:rsidP="000841F4">
      <w:pPr>
        <w:pStyle w:val="ListParagraph"/>
        <w:numPr>
          <w:ilvl w:val="0"/>
          <w:numId w:val="1"/>
        </w:numPr>
        <w:jc w:val="both"/>
        <w:rPr>
          <w:i/>
          <w:lang w:val="sr-Cyrl-RS"/>
        </w:rPr>
      </w:pPr>
      <w:r w:rsidRPr="00685676">
        <w:rPr>
          <w:i/>
          <w:lang w:val="sr-Cyrl-RS"/>
        </w:rPr>
        <w:t>запуштање и злостављање у породици</w:t>
      </w:r>
    </w:p>
    <w:p w:rsidR="000841F4" w:rsidRPr="00685676" w:rsidRDefault="000841F4" w:rsidP="000841F4">
      <w:pPr>
        <w:pStyle w:val="ListParagraph"/>
        <w:numPr>
          <w:ilvl w:val="0"/>
          <w:numId w:val="1"/>
        </w:numPr>
        <w:jc w:val="both"/>
        <w:rPr>
          <w:i/>
          <w:lang w:val="sr-Cyrl-RS"/>
        </w:rPr>
      </w:pPr>
      <w:r w:rsidRPr="00685676">
        <w:rPr>
          <w:i/>
          <w:lang w:val="sr-Cyrl-RS"/>
        </w:rPr>
        <w:t>слаба везаност за школу и заједницу</w:t>
      </w:r>
    </w:p>
    <w:p w:rsidR="000841F4" w:rsidRPr="00685676" w:rsidRDefault="000841F4" w:rsidP="000841F4">
      <w:pPr>
        <w:pStyle w:val="ListParagraph"/>
        <w:numPr>
          <w:ilvl w:val="0"/>
          <w:numId w:val="1"/>
        </w:numPr>
        <w:jc w:val="both"/>
        <w:rPr>
          <w:i/>
          <w:lang w:val="sr-Cyrl-RS"/>
        </w:rPr>
      </w:pPr>
      <w:r w:rsidRPr="00685676">
        <w:rPr>
          <w:i/>
          <w:lang w:val="sr-Cyrl-RS"/>
        </w:rPr>
        <w:t xml:space="preserve">повољне друштвене норме и </w:t>
      </w:r>
      <w:r w:rsidR="00E625FC" w:rsidRPr="00685676">
        <w:rPr>
          <w:i/>
          <w:lang w:val="sr-Cyrl-RS"/>
        </w:rPr>
        <w:t>пог</w:t>
      </w:r>
      <w:r w:rsidRPr="00685676">
        <w:rPr>
          <w:i/>
          <w:lang w:val="sr-Cyrl-RS"/>
        </w:rPr>
        <w:t>одна окружења</w:t>
      </w:r>
    </w:p>
    <w:p w:rsidR="000841F4" w:rsidRPr="00685676" w:rsidRDefault="000841F4" w:rsidP="000841F4">
      <w:pPr>
        <w:pStyle w:val="ListParagraph"/>
        <w:numPr>
          <w:ilvl w:val="0"/>
          <w:numId w:val="1"/>
        </w:numPr>
        <w:jc w:val="both"/>
        <w:rPr>
          <w:i/>
          <w:lang w:val="sr-Cyrl-RS"/>
        </w:rPr>
      </w:pPr>
      <w:r w:rsidRPr="00685676">
        <w:rPr>
          <w:i/>
          <w:lang w:val="sr-Cyrl-RS"/>
        </w:rPr>
        <w:t>недостатак знања о дрогама и последицама њиховог коришћења</w:t>
      </w:r>
    </w:p>
    <w:p w:rsidR="00E625FC" w:rsidRPr="00685676" w:rsidRDefault="00E625FC" w:rsidP="00E625FC">
      <w:pPr>
        <w:jc w:val="both"/>
        <w:rPr>
          <w:i/>
          <w:lang w:val="sr-Cyrl-RS"/>
        </w:rPr>
      </w:pPr>
      <w:r w:rsidRPr="00685676">
        <w:rPr>
          <w:i/>
          <w:lang w:val="sr-Cyrl-RS"/>
        </w:rPr>
        <w:t xml:space="preserve">Фактори ризика се разликују према узрасној доби, па ће из тог разлога у овом документу превентивне активности бити приказане према узрасним групама </w:t>
      </w:r>
      <w:r w:rsidR="002D0960" w:rsidRPr="00685676">
        <w:rPr>
          <w:i/>
          <w:lang w:val="sr-Cyrl-RS"/>
        </w:rPr>
        <w:t>ученика</w:t>
      </w:r>
      <w:r w:rsidRPr="00685676">
        <w:rPr>
          <w:i/>
          <w:lang w:val="sr-Cyrl-RS"/>
        </w:rPr>
        <w:t xml:space="preserve"> кој</w:t>
      </w:r>
      <w:r w:rsidR="002D0960" w:rsidRPr="00685676">
        <w:rPr>
          <w:i/>
          <w:lang w:val="sr-Cyrl-RS"/>
        </w:rPr>
        <w:t>и</w:t>
      </w:r>
      <w:r w:rsidRPr="00685676">
        <w:rPr>
          <w:i/>
          <w:lang w:val="sr-Cyrl-RS"/>
        </w:rPr>
        <w:t xml:space="preserve"> похађају основну и средњу школу (</w:t>
      </w:r>
      <w:r w:rsidR="00876A6C" w:rsidRPr="00685676">
        <w:rPr>
          <w:i/>
          <w:lang w:val="sr-Cyrl-RS"/>
        </w:rPr>
        <w:t>млађи основношколски узраст и старији основношколски и средњешколски узраст</w:t>
      </w:r>
      <w:r w:rsidRPr="00685676">
        <w:rPr>
          <w:i/>
          <w:lang w:val="sr-Cyrl-RS"/>
        </w:rPr>
        <w:t xml:space="preserve">) али и према </w:t>
      </w:r>
      <w:r w:rsidR="00876A6C" w:rsidRPr="00685676">
        <w:rPr>
          <w:i/>
          <w:lang w:val="sr-Cyrl-RS"/>
        </w:rPr>
        <w:t>смеру деловања превенције -  ка ученицима и као подршка родитељима.</w:t>
      </w:r>
    </w:p>
    <w:p w:rsidR="00296635" w:rsidRPr="00685676" w:rsidRDefault="00296635" w:rsidP="00E625FC">
      <w:pPr>
        <w:jc w:val="both"/>
        <w:rPr>
          <w:i/>
          <w:lang w:val="sr-Cyrl-RS"/>
        </w:rPr>
      </w:pPr>
      <w:r w:rsidRPr="00685676">
        <w:rPr>
          <w:i/>
          <w:lang w:val="sr-Cyrl-RS"/>
        </w:rPr>
        <w:t>Ефикасна превенција претпоставља структуиране и добро дефинисане улоге и одговорности, партнерство и сарадњу разних актера: запослених у школама, родитеља, здравствених радника и полицијских службеника који се баве превенцијом наркоманије, социјалних служби,   представника локалне заједнице, спорта, културе и медија.</w:t>
      </w:r>
    </w:p>
    <w:p w:rsidR="00296635" w:rsidRDefault="00296635" w:rsidP="00E625FC">
      <w:pPr>
        <w:jc w:val="both"/>
        <w:rPr>
          <w:i/>
          <w:lang w:val="sr-Cyrl-RS"/>
        </w:rPr>
      </w:pPr>
      <w:r w:rsidRPr="00685676">
        <w:rPr>
          <w:i/>
          <w:lang w:val="sr-Cyrl-RS"/>
        </w:rPr>
        <w:t xml:space="preserve">На нивоу запослених у школи, неопходно је обезбедити релевантно стручно усавршавање које унапређује компетенције запослених да спроводе превентивне активности. </w:t>
      </w:r>
    </w:p>
    <w:p w:rsidR="008723D9" w:rsidRDefault="008723D9" w:rsidP="00E625FC">
      <w:pPr>
        <w:jc w:val="both"/>
        <w:rPr>
          <w:i/>
          <w:lang w:val="sr-Cyrl-RS"/>
        </w:rPr>
      </w:pPr>
    </w:p>
    <w:p w:rsidR="008723D9" w:rsidRPr="00685676" w:rsidRDefault="008723D9" w:rsidP="00E625FC">
      <w:pPr>
        <w:jc w:val="both"/>
        <w:rPr>
          <w:i/>
          <w:lang w:val="sr-Cyrl-RS"/>
        </w:rPr>
      </w:pPr>
    </w:p>
    <w:p w:rsidR="002D0960" w:rsidRDefault="002D0960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C13868" w:rsidRDefault="00C13868" w:rsidP="00E625FC">
      <w:pPr>
        <w:jc w:val="both"/>
        <w:rPr>
          <w:i/>
          <w:lang w:val="sr-Cyrl-RS"/>
        </w:rPr>
      </w:pPr>
    </w:p>
    <w:p w:rsidR="000D6A32" w:rsidRDefault="008723D9" w:rsidP="00E625FC">
      <w:pPr>
        <w:jc w:val="both"/>
        <w:rPr>
          <w:i/>
          <w:lang w:val="en-US"/>
        </w:rPr>
      </w:pPr>
      <w:r w:rsidRPr="00C13868">
        <w:rPr>
          <w:i/>
          <w:lang w:val="sr-Cyrl-RS"/>
        </w:rPr>
        <w:t>*</w:t>
      </w:r>
      <w:r w:rsidRPr="00C13868">
        <w:rPr>
          <w:i/>
          <w:lang w:val="en-US"/>
        </w:rPr>
        <w:t>International Standards on Drug Use Prevention, United Nations Office on Drugs and Crime (UNODC) and the World Health Organization</w:t>
      </w:r>
      <w:r w:rsidR="00C13868" w:rsidRPr="00C13868">
        <w:rPr>
          <w:i/>
          <w:lang w:val="en-US"/>
        </w:rPr>
        <w:t>, 2018.</w:t>
      </w:r>
    </w:p>
    <w:p w:rsidR="002D0960" w:rsidRPr="00C13868" w:rsidRDefault="000D6A32" w:rsidP="00E625FC">
      <w:pPr>
        <w:jc w:val="both"/>
        <w:rPr>
          <w:b/>
          <w:lang w:val="sr-Cyrl-RS"/>
        </w:rPr>
      </w:pPr>
      <w:r>
        <w:rPr>
          <w:i/>
          <w:lang w:val="en-US"/>
        </w:rPr>
        <w:br w:type="page"/>
      </w:r>
      <w:r w:rsidR="002D0960" w:rsidRPr="00C13868">
        <w:rPr>
          <w:b/>
          <w:lang w:val="sr-Cyrl-RS"/>
        </w:rPr>
        <w:lastRenderedPageBreak/>
        <w:t xml:space="preserve">ПРЕВЕНЦИЈА </w:t>
      </w:r>
      <w:r w:rsidR="00C13868">
        <w:rPr>
          <w:b/>
          <w:lang w:val="sr-Cyrl-RS"/>
        </w:rPr>
        <w:t>ЗЛО</w:t>
      </w:r>
      <w:r w:rsidR="00AB4077">
        <w:rPr>
          <w:b/>
          <w:lang w:val="sr-Cyrl-RS"/>
        </w:rPr>
        <w:t>УПОТРЕБЕ ДРОГА НА МЛАЂЕМ ОСНОВНОШКОЛСКОМ УЗРАСТУ</w:t>
      </w:r>
    </w:p>
    <w:p w:rsidR="00506845" w:rsidRDefault="00506845" w:rsidP="00E625FC">
      <w:pPr>
        <w:jc w:val="both"/>
        <w:rPr>
          <w:lang w:val="sr-Cyrl-RS"/>
        </w:rPr>
      </w:pPr>
    </w:p>
    <w:p w:rsidR="00506845" w:rsidRDefault="00506845" w:rsidP="00E625FC">
      <w:pPr>
        <w:jc w:val="both"/>
        <w:rPr>
          <w:lang w:val="sr-Cyrl-RS"/>
        </w:rPr>
      </w:pPr>
      <w:r>
        <w:rPr>
          <w:lang w:val="sr-Cyrl-RS"/>
        </w:rPr>
        <w:t>У овом узрасном периоду, породица је и даље пресудна у социјализацији деце али школа и вршњаци са нормама заједнице, културе и образовања постају све важнији фактори развоја емоционално, когнитивно и друштвено здравог појединца. Улога социјалних вештина и просоцијалних ставова расте и постају кључни заштитини фактор.</w:t>
      </w:r>
    </w:p>
    <w:p w:rsidR="00512515" w:rsidRPr="00C13868" w:rsidRDefault="006D0F49" w:rsidP="00E625FC">
      <w:pPr>
        <w:jc w:val="both"/>
        <w:rPr>
          <w:b/>
          <w:lang w:val="sr-Cyrl-RS"/>
        </w:rPr>
      </w:pPr>
      <w:r>
        <w:rPr>
          <w:b/>
          <w:lang w:val="sr-Cyrl-RS"/>
        </w:rPr>
        <w:t>Карактеристике п</w:t>
      </w:r>
      <w:r w:rsidR="00512515" w:rsidRPr="00C13868">
        <w:rPr>
          <w:b/>
          <w:lang w:val="sr-Cyrl-RS"/>
        </w:rPr>
        <w:t>ревентивн</w:t>
      </w:r>
      <w:r>
        <w:rPr>
          <w:b/>
          <w:lang w:val="sr-Cyrl-RS"/>
        </w:rPr>
        <w:t>их</w:t>
      </w:r>
      <w:r w:rsidR="00512515" w:rsidRPr="00C13868">
        <w:rPr>
          <w:b/>
          <w:lang w:val="sr-Cyrl-RS"/>
        </w:rPr>
        <w:t xml:space="preserve"> активности </w:t>
      </w:r>
      <w:r w:rsidR="00C13868" w:rsidRPr="00C13868">
        <w:rPr>
          <w:b/>
          <w:lang w:val="sr-Cyrl-RS"/>
        </w:rPr>
        <w:t>усмерене на ученике</w:t>
      </w:r>
      <w:r>
        <w:rPr>
          <w:b/>
          <w:lang w:val="sr-Cyrl-RS"/>
        </w:rPr>
        <w:t xml:space="preserve"> </w:t>
      </w:r>
      <w:r w:rsidR="008A2B5D">
        <w:rPr>
          <w:b/>
          <w:lang w:val="sr-Cyrl-RS"/>
        </w:rPr>
        <w:t>које утичу на позитивни исход</w:t>
      </w:r>
      <w:r w:rsidR="00512515" w:rsidRPr="00C13868">
        <w:rPr>
          <w:b/>
          <w:lang w:val="sr-Cyrl-RS"/>
        </w:rPr>
        <w:t>:</w:t>
      </w:r>
    </w:p>
    <w:p w:rsidR="00512515" w:rsidRDefault="00512515" w:rsidP="00512515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 w:rsidRPr="00512515">
        <w:rPr>
          <w:lang w:val="sr-Cyrl-RS"/>
        </w:rPr>
        <w:t>добро структуиране интерактивне радионице које за циљ имају развој личних и социјалних вештина (толеранција фрустрације у свакодневном животу</w:t>
      </w:r>
      <w:r>
        <w:rPr>
          <w:lang w:val="sr-Cyrl-RS"/>
        </w:rPr>
        <w:t>,</w:t>
      </w:r>
      <w:r w:rsidRPr="00512515">
        <w:rPr>
          <w:lang w:val="sr-Cyrl-RS"/>
        </w:rPr>
        <w:t xml:space="preserve"> на безбедан и здрав на</w:t>
      </w:r>
      <w:r>
        <w:rPr>
          <w:lang w:val="sr-Cyrl-RS"/>
        </w:rPr>
        <w:t>чин,</w:t>
      </w:r>
      <w:r w:rsidRPr="00512515">
        <w:rPr>
          <w:lang w:val="sr-Cyrl-RS"/>
        </w:rPr>
        <w:t xml:space="preserve"> развој социјалних компетенција, развој позитивних друштвених норми и ставова)</w:t>
      </w:r>
      <w:r w:rsidR="00C13868">
        <w:rPr>
          <w:lang w:val="sr-Cyrl-RS"/>
        </w:rPr>
        <w:t>;</w:t>
      </w:r>
    </w:p>
    <w:p w:rsidR="003728E5" w:rsidRDefault="003728E5" w:rsidP="00512515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активности којима се развија добра атмосфера у учионици, у којој се негује просоцијално понашање а редукује неприкладно (развој тима, осећаја припадности</w:t>
      </w:r>
      <w:r w:rsidR="00D911B8">
        <w:rPr>
          <w:lang w:val="sr-Cyrl-RS"/>
        </w:rPr>
        <w:t>, групних правила која свима обезбеђују да се осећају безбедно и прихваћено, доследно реаговање на непримерено понашање, препознавање и награђивање пожељног понашања, формирање вредносног система у коме се труд, учење и знање цене…</w:t>
      </w:r>
      <w:r w:rsidR="00775FE6">
        <w:rPr>
          <w:lang w:val="sr-Cyrl-RS"/>
        </w:rPr>
        <w:t>и активно ангажовање ученика у овим а</w:t>
      </w:r>
      <w:r w:rsidR="00E607EE">
        <w:rPr>
          <w:lang w:val="sr-Cyrl-RS"/>
        </w:rPr>
        <w:t>к</w:t>
      </w:r>
      <w:r w:rsidR="00775FE6">
        <w:rPr>
          <w:lang w:val="sr-Cyrl-RS"/>
        </w:rPr>
        <w:t>тивностима</w:t>
      </w:r>
      <w:r w:rsidR="00D911B8">
        <w:rPr>
          <w:lang w:val="sr-Cyrl-RS"/>
        </w:rPr>
        <w:t>)</w:t>
      </w:r>
      <w:r w:rsidR="00C13868">
        <w:rPr>
          <w:lang w:val="sr-Cyrl-RS"/>
        </w:rPr>
        <w:t>;</w:t>
      </w:r>
      <w:r w:rsidR="00D911B8">
        <w:rPr>
          <w:lang w:val="sr-Cyrl-RS"/>
        </w:rPr>
        <w:t xml:space="preserve"> </w:t>
      </w:r>
    </w:p>
    <w:p w:rsidR="003728E5" w:rsidRDefault="00775FE6" w:rsidP="00512515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обезбеђивање редовног похађања школе, развоја везаности за школу, развој одговарајућих језичких и математичких компетенција очекиваних за узраст (нарочито код осетљивих група)</w:t>
      </w:r>
      <w:r w:rsidR="00C13868">
        <w:rPr>
          <w:lang w:val="sr-Cyrl-RS"/>
        </w:rPr>
        <w:t>;</w:t>
      </w:r>
    </w:p>
    <w:p w:rsidR="00EF29D1" w:rsidRDefault="00EF29D1" w:rsidP="00512515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превентивне интервенције које укључују родитеље (у наставку документа)</w:t>
      </w:r>
    </w:p>
    <w:p w:rsidR="00775FE6" w:rsidRDefault="00775FE6" w:rsidP="00775FE6">
      <w:pPr>
        <w:pStyle w:val="ListParagraph"/>
        <w:jc w:val="both"/>
        <w:rPr>
          <w:lang w:val="sr-Cyrl-RS"/>
        </w:rPr>
      </w:pPr>
    </w:p>
    <w:p w:rsidR="00512515" w:rsidRDefault="003728E5" w:rsidP="00512515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>
        <w:rPr>
          <w:lang w:val="sr-Cyrl-RS"/>
        </w:rPr>
        <w:t>на овом узрасту, пружање информација о специфичним опојним средствима и подизање нивоа страха, као и коришћење неинтерактивних метода – предавања, не дају позитиван превентивни исход</w:t>
      </w:r>
      <w:r w:rsidR="00C13868">
        <w:rPr>
          <w:lang w:val="sr-Cyrl-RS"/>
        </w:rPr>
        <w:t>;</w:t>
      </w:r>
    </w:p>
    <w:p w:rsidR="003728E5" w:rsidRPr="00512515" w:rsidRDefault="003728E5" w:rsidP="00512515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>
        <w:rPr>
          <w:lang w:val="sr-Cyrl-RS"/>
        </w:rPr>
        <w:t xml:space="preserve">активности које су фокусиране </w:t>
      </w:r>
      <w:r w:rsidRPr="00C5317E">
        <w:rPr>
          <w:u w:val="single"/>
          <w:lang w:val="sr-Cyrl-RS"/>
        </w:rPr>
        <w:t>искључиво</w:t>
      </w:r>
      <w:r>
        <w:rPr>
          <w:lang w:val="sr-Cyrl-RS"/>
        </w:rPr>
        <w:t xml:space="preserve"> на изградњи самопоштовања и емоционалном образовању, такође не доприносе превенцији злоупотребе дрога</w:t>
      </w:r>
      <w:r w:rsidR="00C13868">
        <w:rPr>
          <w:lang w:val="sr-Cyrl-RS"/>
        </w:rPr>
        <w:t>.</w:t>
      </w:r>
    </w:p>
    <w:p w:rsidR="008F5F3D" w:rsidRDefault="008F5F3D" w:rsidP="00B46220">
      <w:pPr>
        <w:jc w:val="both"/>
        <w:rPr>
          <w:b/>
          <w:lang w:val="sr-Cyrl-RS"/>
        </w:rPr>
      </w:pPr>
    </w:p>
    <w:p w:rsidR="00BB302E" w:rsidRPr="00C13868" w:rsidRDefault="00C13868" w:rsidP="00B46220">
      <w:pPr>
        <w:jc w:val="both"/>
        <w:rPr>
          <w:b/>
        </w:rPr>
      </w:pPr>
      <w:r>
        <w:rPr>
          <w:b/>
          <w:lang w:val="sr-Cyrl-RS"/>
        </w:rPr>
        <w:t>ПРЕВЕНЦИЈА ЗЛОУПОТРЕБЕ ДРОГА</w:t>
      </w:r>
      <w:r w:rsidR="00B46220" w:rsidRPr="00C13868">
        <w:rPr>
          <w:b/>
          <w:lang w:val="sr-Cyrl-RS"/>
        </w:rPr>
        <w:t xml:space="preserve"> </w:t>
      </w:r>
      <w:r w:rsidR="00AB4077">
        <w:rPr>
          <w:b/>
          <w:lang w:val="sr-Cyrl-RS"/>
        </w:rPr>
        <w:t>НА СТАРИЈЕМ ОСНОВНОШКОЛСКОМ УЗРАСТУ И У РАДУ СА СРЕДЊОШКОЛЦИМА</w:t>
      </w:r>
      <w:r w:rsidR="00B46220" w:rsidRPr="00C13868">
        <w:rPr>
          <w:b/>
          <w:lang w:val="sr-Cyrl-RS"/>
        </w:rPr>
        <w:t xml:space="preserve"> </w:t>
      </w:r>
    </w:p>
    <w:p w:rsidR="00B46220" w:rsidRDefault="00B46220" w:rsidP="00B46220">
      <w:pPr>
        <w:jc w:val="both"/>
        <w:rPr>
          <w:lang w:val="sr-Cyrl-RS"/>
        </w:rPr>
      </w:pPr>
    </w:p>
    <w:p w:rsidR="00B46220" w:rsidRDefault="00B46220" w:rsidP="00B46220">
      <w:pPr>
        <w:jc w:val="both"/>
        <w:rPr>
          <w:lang w:val="sr-Cyrl-RS"/>
        </w:rPr>
      </w:pPr>
      <w:r>
        <w:rPr>
          <w:lang w:val="sr-Cyrl-RS"/>
        </w:rPr>
        <w:t xml:space="preserve">Адолесценција представља развојни период у коме млади из жеље да преузму улоге одраслих и постигну већу независност, често могу доносити погрешне одлуке и повећати склоност ризичним понашањима. </w:t>
      </w:r>
    </w:p>
    <w:p w:rsidR="00B46220" w:rsidRDefault="00B46220" w:rsidP="00B46220">
      <w:pPr>
        <w:jc w:val="both"/>
        <w:rPr>
          <w:lang w:val="sr-Cyrl-RS"/>
        </w:rPr>
      </w:pPr>
      <w:r>
        <w:rPr>
          <w:lang w:val="sr-Cyrl-RS"/>
        </w:rPr>
        <w:t xml:space="preserve">Злоупотреба психоактивних супстанци и девијантна понашања вршњачке групе, као и одбацивање од стране вршњака, јако утичу на здраво понашање, иако утицај родитеља и даље остаје значајан. </w:t>
      </w:r>
      <w:r w:rsidR="0081138B">
        <w:rPr>
          <w:lang w:val="sr-Cyrl-RS"/>
        </w:rPr>
        <w:t>На овом узрсту, в</w:t>
      </w:r>
      <w:r>
        <w:rPr>
          <w:lang w:val="sr-Cyrl-RS"/>
        </w:rPr>
        <w:t>ажни заштитни фактори против злоупотребе дрога су добре социјалне вештине, ментално и емоционално здравље и друштв</w:t>
      </w:r>
      <w:r w:rsidR="0081138B">
        <w:rPr>
          <w:lang w:val="sr-Cyrl-RS"/>
        </w:rPr>
        <w:t>ене норме које афирмишу здраве ж</w:t>
      </w:r>
      <w:r>
        <w:rPr>
          <w:lang w:val="sr-Cyrl-RS"/>
        </w:rPr>
        <w:t>ивотне стилове и безбедност</w:t>
      </w:r>
      <w:r w:rsidR="0081138B">
        <w:rPr>
          <w:lang w:val="sr-Cyrl-RS"/>
        </w:rPr>
        <w:t>.</w:t>
      </w:r>
    </w:p>
    <w:p w:rsidR="000D6A32" w:rsidRDefault="000D6A32">
      <w:pPr>
        <w:rPr>
          <w:b/>
          <w:lang w:val="sr-Cyrl-RS"/>
        </w:rPr>
      </w:pPr>
      <w:r>
        <w:rPr>
          <w:b/>
          <w:lang w:val="sr-Cyrl-RS"/>
        </w:rPr>
        <w:br w:type="page"/>
      </w:r>
    </w:p>
    <w:p w:rsidR="0081138B" w:rsidRPr="00C13868" w:rsidRDefault="00C13868" w:rsidP="00B46220">
      <w:pPr>
        <w:jc w:val="both"/>
        <w:rPr>
          <w:b/>
          <w:lang w:val="sr-Cyrl-RS"/>
        </w:rPr>
      </w:pPr>
      <w:r w:rsidRPr="00C13868">
        <w:rPr>
          <w:b/>
          <w:lang w:val="sr-Cyrl-RS"/>
        </w:rPr>
        <w:lastRenderedPageBreak/>
        <w:t>Карактеристике превентивних</w:t>
      </w:r>
      <w:r w:rsidR="0081138B" w:rsidRPr="00C13868">
        <w:rPr>
          <w:b/>
          <w:lang w:val="sr-Cyrl-RS"/>
        </w:rPr>
        <w:t xml:space="preserve"> активности </w:t>
      </w:r>
      <w:r w:rsidRPr="00C13868">
        <w:rPr>
          <w:b/>
          <w:lang w:val="sr-Cyrl-RS"/>
        </w:rPr>
        <w:t>усмерених на</w:t>
      </w:r>
      <w:r w:rsidR="0081138B" w:rsidRPr="00C13868">
        <w:rPr>
          <w:b/>
          <w:lang w:val="sr-Cyrl-RS"/>
        </w:rPr>
        <w:t xml:space="preserve"> учени</w:t>
      </w:r>
      <w:r w:rsidRPr="00C13868">
        <w:rPr>
          <w:b/>
          <w:lang w:val="sr-Cyrl-RS"/>
        </w:rPr>
        <w:t>ке</w:t>
      </w:r>
      <w:r w:rsidR="008A2B5D" w:rsidRPr="008A2B5D">
        <w:rPr>
          <w:b/>
          <w:lang w:val="sr-Cyrl-RS"/>
        </w:rPr>
        <w:t xml:space="preserve"> </w:t>
      </w:r>
      <w:r w:rsidR="008A2B5D">
        <w:rPr>
          <w:b/>
          <w:lang w:val="sr-Cyrl-RS"/>
        </w:rPr>
        <w:t>које утичу на позитивни исход</w:t>
      </w:r>
      <w:r w:rsidR="008A2B5D">
        <w:rPr>
          <w:b/>
          <w:lang w:val="en-US"/>
        </w:rPr>
        <w:t xml:space="preserve"> </w:t>
      </w:r>
      <w:r w:rsidR="008A2B5D" w:rsidRPr="00C13868">
        <w:rPr>
          <w:b/>
          <w:lang w:val="sr-Cyrl-RS"/>
        </w:rPr>
        <w:t>:</w:t>
      </w:r>
    </w:p>
    <w:p w:rsidR="0081138B" w:rsidRDefault="0081138B" w:rsidP="0081138B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Интерактивне активности које ангажују ученике у вежбању личних и социјалних вештина (супротстављање социјалним притисцима коришћења дрога и развој здравих одговра на изазовне животне ситуације</w:t>
      </w:r>
      <w:r w:rsidR="005D0635">
        <w:rPr>
          <w:lang w:val="sr-Cyrl-RS"/>
        </w:rPr>
        <w:t>, вежбање вештина суочавања, доношења одлука и пружања отпора ризичним облицима понашања</w:t>
      </w:r>
      <w:r>
        <w:rPr>
          <w:lang w:val="sr-Cyrl-RS"/>
        </w:rPr>
        <w:t>)</w:t>
      </w:r>
      <w:r w:rsidR="00C13868">
        <w:rPr>
          <w:lang w:val="sr-Cyrl-RS"/>
        </w:rPr>
        <w:t>;</w:t>
      </w:r>
    </w:p>
    <w:p w:rsidR="0081138B" w:rsidRDefault="0081138B" w:rsidP="0081138B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Узрасно примерено вођење дискусија о различитим друштвено распрострањеним уверењима, ставовима, позитивним и негативним очекивањима у вези са коришћењем дрога, укључујући и последице злоупотребе</w:t>
      </w:r>
      <w:r w:rsidR="005D0635">
        <w:rPr>
          <w:lang w:val="sr-Cyrl-RS"/>
        </w:rPr>
        <w:t xml:space="preserve"> (перцепција ризика злоупотребе)</w:t>
      </w:r>
      <w:r>
        <w:rPr>
          <w:lang w:val="sr-Cyrl-RS"/>
        </w:rPr>
        <w:t>.</w:t>
      </w:r>
      <w:r w:rsidR="005D0635">
        <w:rPr>
          <w:lang w:val="sr-Cyrl-RS"/>
        </w:rPr>
        <w:t xml:space="preserve"> Разбијање заблуда о нормативној природи и очекивањи</w:t>
      </w:r>
      <w:r w:rsidR="00C13868">
        <w:rPr>
          <w:lang w:val="sr-Cyrl-RS"/>
        </w:rPr>
        <w:t>ма везаним за злоупотребу дрога;</w:t>
      </w:r>
    </w:p>
    <w:p w:rsidR="0081138B" w:rsidRDefault="0081138B" w:rsidP="0081138B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 xml:space="preserve">Програме треба да спроводе обучени наставници </w:t>
      </w:r>
      <w:r w:rsidR="005D0635">
        <w:rPr>
          <w:lang w:val="sr-Cyrl-RS"/>
        </w:rPr>
        <w:t xml:space="preserve">као и обучени вршњаци, </w:t>
      </w:r>
      <w:r>
        <w:rPr>
          <w:lang w:val="sr-Cyrl-RS"/>
        </w:rPr>
        <w:t>али они могу бити доступни младима и преко компјутера или интернета</w:t>
      </w:r>
      <w:r w:rsidR="005D0635">
        <w:rPr>
          <w:lang w:val="sr-Cyrl-RS"/>
        </w:rPr>
        <w:t>, јер и тада доприносе смањењу злоупотребе психоактивних супстанци. Програме треба спроводити кроз низ структуираних сесија (најчешће 10-15) једном недељно</w:t>
      </w:r>
      <w:r w:rsidR="00C13868">
        <w:rPr>
          <w:lang w:val="sr-Cyrl-RS"/>
        </w:rPr>
        <w:t>;</w:t>
      </w:r>
    </w:p>
    <w:p w:rsidR="00983D24" w:rsidRDefault="00983D24" w:rsidP="0081138B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Индивидуални рад обучених професионалаца са ученицима код којих су идентификоване особине као што су импулсивност, анксиозност, осећај безнађа (кратке серије сесија, 2-5 пута, које помажу адолесцентима да науче да се конструктивно носе са емоцијама, уместо да користе негативне стратегије суочавања са проблемима као што је нпр. употреба алкохола)</w:t>
      </w:r>
      <w:r w:rsidR="00C13868">
        <w:rPr>
          <w:lang w:val="sr-Cyrl-RS"/>
        </w:rPr>
        <w:t>;</w:t>
      </w:r>
    </w:p>
    <w:p w:rsidR="001F33E7" w:rsidRPr="001F33E7" w:rsidRDefault="001F33E7" w:rsidP="001F33E7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Развој позитивног школског етоса, посвећеност школи и учешћу ученика</w:t>
      </w:r>
      <w:r w:rsidR="00C13868">
        <w:rPr>
          <w:lang w:val="sr-Cyrl-RS"/>
        </w:rPr>
        <w:t>;</w:t>
      </w:r>
    </w:p>
    <w:p w:rsidR="00F12C62" w:rsidRDefault="00F12C62" w:rsidP="0081138B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Упознатост ученика са јасним правилима школе у вези коришћења дроге у школским просторијама и доследно примењивање тих правила и интервенција/поступака у случају њиховог кршења (</w:t>
      </w:r>
      <w:r w:rsidR="001F33E7">
        <w:rPr>
          <w:lang w:val="sr-Cyrl-RS"/>
        </w:rPr>
        <w:t xml:space="preserve">поштовање </w:t>
      </w:r>
      <w:r>
        <w:rPr>
          <w:lang w:val="sr-Cyrl-RS"/>
        </w:rPr>
        <w:t>Протокол</w:t>
      </w:r>
      <w:r w:rsidR="001F33E7">
        <w:rPr>
          <w:lang w:val="sr-Cyrl-RS"/>
        </w:rPr>
        <w:t>а</w:t>
      </w:r>
      <w:r>
        <w:rPr>
          <w:lang w:val="sr-Cyrl-RS"/>
        </w:rPr>
        <w:t xml:space="preserve"> о поступању у случају присуства и коришћења психоактивних супстанци у образовно-васпитним установама)</w:t>
      </w:r>
      <w:r w:rsidR="00C13868">
        <w:rPr>
          <w:lang w:val="sr-Cyrl-RS"/>
        </w:rPr>
        <w:t>;</w:t>
      </w:r>
    </w:p>
    <w:p w:rsidR="001F33E7" w:rsidRDefault="001F33E7" w:rsidP="001F33E7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Саветовање код постојања сумње на злоупотребу дрога или упућивање на саветовање, лечење и пружање других здравствених и психосоцијалних услуга</w:t>
      </w:r>
      <w:r w:rsidR="00C13868">
        <w:rPr>
          <w:lang w:val="sr-Cyrl-RS"/>
        </w:rPr>
        <w:t>;</w:t>
      </w:r>
    </w:p>
    <w:p w:rsidR="00C13868" w:rsidRDefault="008F5F3D" w:rsidP="001F33E7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Менторство</w:t>
      </w:r>
      <w:r w:rsidR="00C13868">
        <w:rPr>
          <w:lang w:val="sr-Cyrl-RS"/>
        </w:rPr>
        <w:t xml:space="preserve">, програми повезивања младих са одраслима са којима нису у сродству и који су се обавезали да организују активности и </w:t>
      </w:r>
      <w:r>
        <w:rPr>
          <w:lang w:val="sr-Cyrl-RS"/>
        </w:rPr>
        <w:t xml:space="preserve">редовно </w:t>
      </w:r>
      <w:r w:rsidR="00C13868">
        <w:rPr>
          <w:lang w:val="sr-Cyrl-RS"/>
        </w:rPr>
        <w:t>проводе део свог времена</w:t>
      </w:r>
      <w:r>
        <w:rPr>
          <w:lang w:val="sr-Cyrl-RS"/>
        </w:rPr>
        <w:t xml:space="preserve"> са младима, уколико су прошли одговарајућу обуку (у нашој земљи се тренутно пилотира програм у коме су ментори студенти-волонтери)</w:t>
      </w:r>
    </w:p>
    <w:p w:rsidR="00EF29D1" w:rsidRDefault="00EF29D1" w:rsidP="001F33E7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Превентивне интервенције које укључују родитеље (у наставку документа)</w:t>
      </w:r>
    </w:p>
    <w:p w:rsidR="00983D24" w:rsidRPr="001F33E7" w:rsidRDefault="00983D24" w:rsidP="00983D24">
      <w:pPr>
        <w:pStyle w:val="ListParagraph"/>
        <w:jc w:val="both"/>
        <w:rPr>
          <w:lang w:val="sr-Cyrl-RS"/>
        </w:rPr>
      </w:pPr>
    </w:p>
    <w:p w:rsidR="005D0635" w:rsidRDefault="005D0635" w:rsidP="005D0635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Употреба неинтерактивних метода, предавања, као примарне стратегије има или негативне исходе или нема превентивне исходе, као и искључиво пружање информација и подизање нивоа страха</w:t>
      </w:r>
      <w:r w:rsidR="00C13868">
        <w:rPr>
          <w:lang w:val="sr-Cyrl-RS"/>
        </w:rPr>
        <w:t>;</w:t>
      </w:r>
    </w:p>
    <w:p w:rsidR="005D0635" w:rsidRDefault="005D0635" w:rsidP="005D0635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Неструктуирани дијалози на сесијама</w:t>
      </w:r>
      <w:r w:rsidR="00F12C62">
        <w:rPr>
          <w:lang w:val="sr-Cyrl-RS"/>
        </w:rPr>
        <w:t>, фокусирање само на изградњи самопоштовања и емоционалне писмености, посвећивање само моралном одлучивању, такође не даје жељени превентивни ефекат</w:t>
      </w:r>
      <w:r w:rsidR="00C13868">
        <w:rPr>
          <w:lang w:val="sr-Cyrl-RS"/>
        </w:rPr>
        <w:t>;</w:t>
      </w:r>
    </w:p>
    <w:p w:rsidR="001F33E7" w:rsidRDefault="00F12C62" w:rsidP="001F33E7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Коришћење бивших корисника дрога, као сведока зависности, може имати негативне исходе</w:t>
      </w:r>
      <w:r w:rsidR="00C13868">
        <w:rPr>
          <w:lang w:val="sr-Cyrl-RS"/>
        </w:rPr>
        <w:t>;</w:t>
      </w:r>
    </w:p>
    <w:p w:rsidR="001F33E7" w:rsidRPr="001F33E7" w:rsidRDefault="001F33E7" w:rsidP="001F33E7">
      <w:pPr>
        <w:pStyle w:val="ListParagraph"/>
        <w:numPr>
          <w:ilvl w:val="0"/>
          <w:numId w:val="12"/>
        </w:numPr>
        <w:jc w:val="both"/>
        <w:rPr>
          <w:lang w:val="sr-Cyrl-RS"/>
        </w:rPr>
      </w:pPr>
      <w:r>
        <w:rPr>
          <w:lang w:val="sr-Cyrl-RS"/>
        </w:rPr>
        <w:t>Не постоје докази да рандомизирано тестирање ученика на дрогу доприноси превенцији злоупотребе (</w:t>
      </w:r>
      <w:r w:rsidR="00983D24">
        <w:rPr>
          <w:lang w:val="sr-Cyrl-RS"/>
        </w:rPr>
        <w:t>према постојећи законима није предвиђено да школа може да спроводи овакве активности</w:t>
      </w:r>
      <w:r>
        <w:rPr>
          <w:lang w:val="sr-Cyrl-RS"/>
        </w:rPr>
        <w:t>)</w:t>
      </w:r>
      <w:r w:rsidR="00C13868">
        <w:rPr>
          <w:lang w:val="sr-Cyrl-RS"/>
        </w:rPr>
        <w:t>;</w:t>
      </w:r>
    </w:p>
    <w:p w:rsidR="000D6A32" w:rsidRDefault="000D6A32">
      <w:pPr>
        <w:rPr>
          <w:lang w:val="sr-Cyrl-RS"/>
        </w:rPr>
      </w:pPr>
      <w:r>
        <w:rPr>
          <w:lang w:val="sr-Cyrl-RS"/>
        </w:rPr>
        <w:br w:type="page"/>
      </w:r>
    </w:p>
    <w:p w:rsidR="008F5F3D" w:rsidRDefault="008F5F3D" w:rsidP="008F5F3D">
      <w:pPr>
        <w:jc w:val="both"/>
        <w:rPr>
          <w:b/>
          <w:lang w:val="sr-Cyrl-RS"/>
        </w:rPr>
      </w:pPr>
      <w:r>
        <w:rPr>
          <w:b/>
          <w:lang w:val="sr-Cyrl-RS"/>
        </w:rPr>
        <w:lastRenderedPageBreak/>
        <w:t>ПРЕВЕНТИВНЕ АКТИВНОСТИ УСМЕРЕНЕ КА РОДИТЕЉИМА</w:t>
      </w:r>
    </w:p>
    <w:p w:rsidR="008F5F3D" w:rsidRPr="00C13868" w:rsidRDefault="008A2B5D" w:rsidP="008F5F3D">
      <w:pPr>
        <w:jc w:val="both"/>
        <w:rPr>
          <w:b/>
          <w:lang w:val="sr-Cyrl-RS"/>
        </w:rPr>
      </w:pPr>
      <w:r>
        <w:rPr>
          <w:b/>
          <w:lang w:val="sr-Cyrl-RS"/>
        </w:rPr>
        <w:t>Карактеристике превентивних активности које утичу на позитивни исход</w:t>
      </w:r>
      <w:r>
        <w:rPr>
          <w:b/>
          <w:lang w:val="en-US"/>
        </w:rPr>
        <w:t xml:space="preserve"> </w:t>
      </w:r>
      <w:r w:rsidRPr="00C13868">
        <w:rPr>
          <w:b/>
          <w:lang w:val="sr-Cyrl-RS"/>
        </w:rPr>
        <w:t>:</w:t>
      </w:r>
    </w:p>
    <w:p w:rsidR="008F5F3D" w:rsidRDefault="008F5F3D" w:rsidP="008F5F3D">
      <w:pPr>
        <w:pStyle w:val="ListParagraph"/>
        <w:numPr>
          <w:ilvl w:val="0"/>
          <w:numId w:val="9"/>
        </w:numPr>
        <w:jc w:val="both"/>
        <w:rPr>
          <w:lang w:val="sr-Cyrl-RS"/>
        </w:rPr>
      </w:pPr>
      <w:r>
        <w:rPr>
          <w:lang w:val="sr-Cyrl-RS"/>
        </w:rPr>
        <w:t>програми који развијају вештине родитељства (постављање правила и граница у понашању на начин који је узрасно примерен, контрола и квалитетно структуирање слободног времена деце, укљученост родитеља у животе деце – праћење њихових активности и пријатељства, укљученост у њихово учење и образовање, вештине комуникације, подршка родитељима о томе како да постану узори својој деци…)</w:t>
      </w:r>
    </w:p>
    <w:p w:rsidR="008F5F3D" w:rsidRDefault="008F5F3D" w:rsidP="008F5F3D">
      <w:pPr>
        <w:pStyle w:val="ListParagraph"/>
        <w:numPr>
          <w:ilvl w:val="0"/>
          <w:numId w:val="9"/>
        </w:numPr>
        <w:jc w:val="both"/>
        <w:rPr>
          <w:lang w:val="sr-Cyrl-RS"/>
        </w:rPr>
      </w:pPr>
      <w:r>
        <w:rPr>
          <w:lang w:val="sr-Cyrl-RS"/>
        </w:rPr>
        <w:t>наведене програме реализују обучени појединци/наставници или стручни сарадници, у време и на начин који је погодан и привлачан за родитеље (ван њиховог радног времена, у простору који није превише формализован и у коме међусобно лако комуницирају), кроз најчешће 10 сесија</w:t>
      </w:r>
    </w:p>
    <w:p w:rsidR="008F5F3D" w:rsidRDefault="008F5F3D" w:rsidP="008F5F3D">
      <w:pPr>
        <w:pStyle w:val="ListParagraph"/>
        <w:jc w:val="both"/>
        <w:rPr>
          <w:lang w:val="sr-Cyrl-RS"/>
        </w:rPr>
      </w:pPr>
    </w:p>
    <w:p w:rsidR="008F5F3D" w:rsidRDefault="008F5F3D" w:rsidP="008F5F3D">
      <w:pPr>
        <w:pStyle w:val="ListParagraph"/>
        <w:numPr>
          <w:ilvl w:val="0"/>
          <w:numId w:val="10"/>
        </w:numPr>
        <w:jc w:val="both"/>
        <w:rPr>
          <w:lang w:val="sr-Cyrl-RS"/>
        </w:rPr>
      </w:pPr>
      <w:r>
        <w:rPr>
          <w:lang w:val="sr-Cyrl-RS"/>
        </w:rPr>
        <w:t>Подривање ауторитета родитеља је повезано са негативним исходима превенције, као и фокусирање само на дете</w:t>
      </w:r>
    </w:p>
    <w:p w:rsidR="008F5F3D" w:rsidRDefault="008F5F3D" w:rsidP="008F5F3D">
      <w:pPr>
        <w:pStyle w:val="ListParagraph"/>
        <w:numPr>
          <w:ilvl w:val="0"/>
          <w:numId w:val="10"/>
        </w:numPr>
        <w:jc w:val="both"/>
        <w:rPr>
          <w:lang w:val="sr-Cyrl-RS"/>
        </w:rPr>
      </w:pPr>
      <w:r>
        <w:rPr>
          <w:lang w:val="sr-Cyrl-RS"/>
        </w:rPr>
        <w:t>Коришћење само усменог подучавања и пружање информација о дрогама тако да родитељи могу да о томе причају са децом не доприноси превенцији</w:t>
      </w:r>
    </w:p>
    <w:p w:rsidR="008F5F3D" w:rsidRDefault="008F5F3D" w:rsidP="008F5F3D">
      <w:pPr>
        <w:pStyle w:val="ListParagraph"/>
        <w:numPr>
          <w:ilvl w:val="0"/>
          <w:numId w:val="10"/>
        </w:numPr>
        <w:jc w:val="both"/>
        <w:rPr>
          <w:lang w:val="sr-Cyrl-RS"/>
        </w:rPr>
      </w:pPr>
      <w:r>
        <w:rPr>
          <w:lang w:val="sr-Cyrl-RS"/>
        </w:rPr>
        <w:t>Спровођење програма од стране слабо обучених појединаца доводи у питање сврху интервенције.</w:t>
      </w:r>
    </w:p>
    <w:p w:rsidR="008F5F3D" w:rsidRDefault="008F5F3D" w:rsidP="008F5F3D">
      <w:pPr>
        <w:pStyle w:val="ListParagraph"/>
        <w:ind w:left="765"/>
        <w:jc w:val="both"/>
        <w:rPr>
          <w:lang w:val="sr-Cyrl-RS"/>
        </w:rPr>
      </w:pPr>
    </w:p>
    <w:p w:rsidR="005D0635" w:rsidRPr="0081138B" w:rsidRDefault="005D0635" w:rsidP="005D0635">
      <w:pPr>
        <w:pStyle w:val="ListParagraph"/>
        <w:jc w:val="both"/>
        <w:rPr>
          <w:lang w:val="sr-Cyrl-RS"/>
        </w:rPr>
      </w:pPr>
    </w:p>
    <w:p w:rsidR="002D0960" w:rsidRDefault="002D0960" w:rsidP="00E625FC">
      <w:pPr>
        <w:jc w:val="both"/>
        <w:rPr>
          <w:lang w:val="sr-Cyrl-RS"/>
        </w:rPr>
      </w:pPr>
    </w:p>
    <w:p w:rsidR="002D0960" w:rsidRDefault="002D0960" w:rsidP="00E625FC">
      <w:pPr>
        <w:jc w:val="both"/>
        <w:rPr>
          <w:lang w:val="sr-Cyrl-RS"/>
        </w:rPr>
      </w:pPr>
    </w:p>
    <w:p w:rsidR="003B4E66" w:rsidRDefault="003B4E66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Default="000D6A32" w:rsidP="00E625FC">
      <w:pPr>
        <w:jc w:val="both"/>
        <w:rPr>
          <w:lang w:val="sr-Cyrl-RS"/>
        </w:rPr>
      </w:pPr>
    </w:p>
    <w:p w:rsidR="000D6A32" w:rsidRPr="00E625FC" w:rsidRDefault="000D6A32" w:rsidP="00C5317E">
      <w:pPr>
        <w:rPr>
          <w:lang w:val="sr-Cyrl-RS"/>
        </w:rPr>
      </w:pPr>
    </w:p>
    <w:sectPr w:rsidR="000D6A32" w:rsidRPr="00E625FC" w:rsidSect="00E60301">
      <w:footerReference w:type="default" r:id="rId7"/>
      <w:pgSz w:w="11906" w:h="16838"/>
      <w:pgMar w:top="1417" w:right="1134" w:bottom="1417" w:left="1701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02" w:rsidRDefault="00F20702" w:rsidP="00E60301">
      <w:pPr>
        <w:spacing w:after="0" w:line="240" w:lineRule="auto"/>
      </w:pPr>
      <w:r>
        <w:separator/>
      </w:r>
    </w:p>
  </w:endnote>
  <w:endnote w:type="continuationSeparator" w:id="0">
    <w:p w:rsidR="00F20702" w:rsidRDefault="00F20702" w:rsidP="00E6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01" w:rsidRDefault="00E60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02" w:rsidRDefault="00F20702" w:rsidP="00E60301">
      <w:pPr>
        <w:spacing w:after="0" w:line="240" w:lineRule="auto"/>
      </w:pPr>
      <w:r>
        <w:separator/>
      </w:r>
    </w:p>
  </w:footnote>
  <w:footnote w:type="continuationSeparator" w:id="0">
    <w:p w:rsidR="00F20702" w:rsidRDefault="00F20702" w:rsidP="00E6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DEE"/>
    <w:multiLevelType w:val="hybridMultilevel"/>
    <w:tmpl w:val="FAF4E42E"/>
    <w:lvl w:ilvl="0" w:tplc="60D892F0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FF2651"/>
    <w:multiLevelType w:val="hybridMultilevel"/>
    <w:tmpl w:val="77440322"/>
    <w:lvl w:ilvl="0" w:tplc="0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4AF0"/>
    <w:multiLevelType w:val="hybridMultilevel"/>
    <w:tmpl w:val="7818A894"/>
    <w:lvl w:ilvl="0" w:tplc="15A0D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94EC8"/>
    <w:multiLevelType w:val="hybridMultilevel"/>
    <w:tmpl w:val="B560BAF8"/>
    <w:lvl w:ilvl="0" w:tplc="0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44291"/>
    <w:multiLevelType w:val="hybridMultilevel"/>
    <w:tmpl w:val="E05CDAC2"/>
    <w:lvl w:ilvl="0" w:tplc="60D892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E46B82"/>
    <w:multiLevelType w:val="hybridMultilevel"/>
    <w:tmpl w:val="94F4C908"/>
    <w:lvl w:ilvl="0" w:tplc="60D892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F708BD"/>
    <w:multiLevelType w:val="hybridMultilevel"/>
    <w:tmpl w:val="DBEA326E"/>
    <w:lvl w:ilvl="0" w:tplc="08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C990942"/>
    <w:multiLevelType w:val="hybridMultilevel"/>
    <w:tmpl w:val="C2560B9E"/>
    <w:lvl w:ilvl="0" w:tplc="60D892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7599"/>
    <w:multiLevelType w:val="hybridMultilevel"/>
    <w:tmpl w:val="61A67260"/>
    <w:lvl w:ilvl="0" w:tplc="0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259C1"/>
    <w:multiLevelType w:val="hybridMultilevel"/>
    <w:tmpl w:val="EB522BC6"/>
    <w:lvl w:ilvl="0" w:tplc="CD3270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77ABE"/>
    <w:multiLevelType w:val="hybridMultilevel"/>
    <w:tmpl w:val="8866171A"/>
    <w:lvl w:ilvl="0" w:tplc="02026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14BDD"/>
    <w:multiLevelType w:val="hybridMultilevel"/>
    <w:tmpl w:val="2DAEE856"/>
    <w:lvl w:ilvl="0" w:tplc="60D892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01"/>
    <w:rsid w:val="000841F4"/>
    <w:rsid w:val="000D6A32"/>
    <w:rsid w:val="000E4B42"/>
    <w:rsid w:val="0013742E"/>
    <w:rsid w:val="00184886"/>
    <w:rsid w:val="001A649D"/>
    <w:rsid w:val="001F33E7"/>
    <w:rsid w:val="001F6E5E"/>
    <w:rsid w:val="00236C61"/>
    <w:rsid w:val="00296635"/>
    <w:rsid w:val="002D0960"/>
    <w:rsid w:val="00306879"/>
    <w:rsid w:val="003728E5"/>
    <w:rsid w:val="003B359B"/>
    <w:rsid w:val="003B4E66"/>
    <w:rsid w:val="004B2068"/>
    <w:rsid w:val="004E3A32"/>
    <w:rsid w:val="00506845"/>
    <w:rsid w:val="00511F9B"/>
    <w:rsid w:val="00512515"/>
    <w:rsid w:val="005D0635"/>
    <w:rsid w:val="005F6082"/>
    <w:rsid w:val="00685676"/>
    <w:rsid w:val="006D0F49"/>
    <w:rsid w:val="007036BA"/>
    <w:rsid w:val="0074411A"/>
    <w:rsid w:val="00775FE6"/>
    <w:rsid w:val="0081138B"/>
    <w:rsid w:val="008723D9"/>
    <w:rsid w:val="00876A6C"/>
    <w:rsid w:val="008A2B5D"/>
    <w:rsid w:val="008F5F3D"/>
    <w:rsid w:val="00983D24"/>
    <w:rsid w:val="00AB4077"/>
    <w:rsid w:val="00B46220"/>
    <w:rsid w:val="00B82047"/>
    <w:rsid w:val="00B9140E"/>
    <w:rsid w:val="00BB01A6"/>
    <w:rsid w:val="00BB302E"/>
    <w:rsid w:val="00C13868"/>
    <w:rsid w:val="00C5317E"/>
    <w:rsid w:val="00CD5EB4"/>
    <w:rsid w:val="00D911B8"/>
    <w:rsid w:val="00E60301"/>
    <w:rsid w:val="00E607EE"/>
    <w:rsid w:val="00E625FC"/>
    <w:rsid w:val="00EC61B7"/>
    <w:rsid w:val="00EF29D1"/>
    <w:rsid w:val="00F12C62"/>
    <w:rsid w:val="00F20702"/>
    <w:rsid w:val="00F3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4340E-06B7-4295-86BB-76073ADB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301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301"/>
  </w:style>
  <w:style w:type="paragraph" w:styleId="Footer">
    <w:name w:val="footer"/>
    <w:basedOn w:val="Normal"/>
    <w:link w:val="FooterChar"/>
    <w:uiPriority w:val="99"/>
    <w:unhideWhenUsed/>
    <w:rsid w:val="00E60301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301"/>
  </w:style>
  <w:style w:type="paragraph" w:styleId="ListParagraph">
    <w:name w:val="List Paragraph"/>
    <w:basedOn w:val="Normal"/>
    <w:uiPriority w:val="34"/>
    <w:qFormat/>
    <w:rsid w:val="000841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23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1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3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Kosanović</dc:creator>
  <cp:keywords/>
  <dc:description/>
  <cp:lastModifiedBy>Gordana Kosanović</cp:lastModifiedBy>
  <cp:revision>8</cp:revision>
  <dcterms:created xsi:type="dcterms:W3CDTF">2018-09-03T06:08:00Z</dcterms:created>
  <dcterms:modified xsi:type="dcterms:W3CDTF">2018-09-03T11:27:00Z</dcterms:modified>
</cp:coreProperties>
</file>